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</w:rPr>
        <w:t xml:space="preserve">                     （202200</w:t>
      </w: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</w:rPr>
        <w:t>号）医疗器械经营企业注销名单</w:t>
      </w:r>
    </w:p>
    <w:p>
      <w:pPr>
        <w:rPr>
          <w:rFonts w:cs="Times New Roman"/>
          <w:b/>
          <w:bCs/>
          <w:color w:val="333333"/>
          <w:sz w:val="32"/>
          <w:szCs w:val="32"/>
          <w:shd w:val="clear" w:color="auto" w:fill="FFFFFF"/>
        </w:rPr>
      </w:pP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5"/>
        <w:gridCol w:w="3040"/>
        <w:gridCol w:w="2311"/>
        <w:gridCol w:w="1670"/>
        <w:gridCol w:w="186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</w:rPr>
              <w:t>序号</w:t>
            </w:r>
          </w:p>
        </w:tc>
        <w:tc>
          <w:tcPr>
            <w:tcW w:w="2975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注销企业名称</w:t>
            </w:r>
          </w:p>
        </w:tc>
        <w:tc>
          <w:tcPr>
            <w:tcW w:w="3040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注册地址</w:t>
            </w:r>
          </w:p>
        </w:tc>
        <w:tc>
          <w:tcPr>
            <w:tcW w:w="2311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许可证号</w:t>
            </w:r>
          </w:p>
        </w:tc>
        <w:tc>
          <w:tcPr>
            <w:tcW w:w="1670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经营方式</w:t>
            </w:r>
          </w:p>
        </w:tc>
        <w:tc>
          <w:tcPr>
            <w:tcW w:w="1867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注销日期</w:t>
            </w:r>
          </w:p>
        </w:tc>
        <w:tc>
          <w:tcPr>
            <w:tcW w:w="1268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</w:rPr>
              <w:t>1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</w:rPr>
              <w:t>淮南市恒康医药有限公司大药房连锁分公司</w:t>
            </w:r>
          </w:p>
        </w:tc>
        <w:tc>
          <w:tcPr>
            <w:tcW w:w="3040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</w:rPr>
              <w:t>安徽省淮南市经济技术开发区啤酒厂路51号</w:t>
            </w:r>
          </w:p>
        </w:tc>
        <w:tc>
          <w:tcPr>
            <w:tcW w:w="2311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</w:rPr>
              <w:t>皖南食药监械经营许040318号</w:t>
            </w:r>
          </w:p>
        </w:tc>
        <w:tc>
          <w:tcPr>
            <w:tcW w:w="1670" w:type="dxa"/>
            <w:vAlign w:val="center"/>
          </w:tcPr>
          <w:p>
            <w:pPr>
              <w:spacing w:line="500" w:lineRule="atLeast"/>
              <w:jc w:val="center"/>
              <w:textAlignment w:val="baseline"/>
              <w:rPr>
                <w:rFonts w:hint="eastAsia" w:cs="Times New Roman" w:eastAsiaTheme="minorEastAsia"/>
                <w:color w:val="333333"/>
                <w:lang w:eastAsia="zh-CN"/>
              </w:rPr>
            </w:pPr>
            <w:r>
              <w:rPr>
                <w:rFonts w:hint="eastAsia" w:cs="Times New Roman"/>
                <w:color w:val="333333"/>
                <w:lang w:eastAsia="zh-CN"/>
              </w:rPr>
              <w:t>批发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  <w:lang w:eastAsia="zh-CN"/>
              </w:rPr>
              <w:t>2022-11-1</w:t>
            </w:r>
            <w:r>
              <w:rPr>
                <w:rFonts w:hint="eastAsia" w:cs="Times New Roman"/>
                <w:color w:val="333333"/>
                <w:lang w:val="en-US" w:eastAsia="zh-CN"/>
              </w:rPr>
              <w:t>4</w:t>
            </w:r>
          </w:p>
        </w:tc>
        <w:tc>
          <w:tcPr>
            <w:tcW w:w="1268" w:type="dxa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textAlignment w:val="baseline"/>
              <w:rPr>
                <w:rFonts w:cs="Times New Roman"/>
                <w:color w:val="333333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zkwNGNmMzY2ZGQ0MGU0NDk4MWVmY2M4MmYwNGYifQ=="/>
  </w:docVars>
  <w:rsids>
    <w:rsidRoot w:val="00F4319B"/>
    <w:rsid w:val="00093747"/>
    <w:rsid w:val="000C5AEE"/>
    <w:rsid w:val="00107EAA"/>
    <w:rsid w:val="001D26FC"/>
    <w:rsid w:val="001E5078"/>
    <w:rsid w:val="00221AC9"/>
    <w:rsid w:val="002F7B4B"/>
    <w:rsid w:val="00336C0A"/>
    <w:rsid w:val="00391642"/>
    <w:rsid w:val="003A2CD7"/>
    <w:rsid w:val="003A53C7"/>
    <w:rsid w:val="00463E0D"/>
    <w:rsid w:val="004765D3"/>
    <w:rsid w:val="00482207"/>
    <w:rsid w:val="004A3564"/>
    <w:rsid w:val="004B436C"/>
    <w:rsid w:val="004C514B"/>
    <w:rsid w:val="004E1CEF"/>
    <w:rsid w:val="004F1649"/>
    <w:rsid w:val="005259CD"/>
    <w:rsid w:val="00574138"/>
    <w:rsid w:val="005E7EAD"/>
    <w:rsid w:val="00601297"/>
    <w:rsid w:val="00666ECF"/>
    <w:rsid w:val="006D594F"/>
    <w:rsid w:val="006F682D"/>
    <w:rsid w:val="00701F4D"/>
    <w:rsid w:val="00794ABB"/>
    <w:rsid w:val="007A74AE"/>
    <w:rsid w:val="00835179"/>
    <w:rsid w:val="00840364"/>
    <w:rsid w:val="009358BE"/>
    <w:rsid w:val="00976378"/>
    <w:rsid w:val="009B4C1F"/>
    <w:rsid w:val="00AE40CA"/>
    <w:rsid w:val="00BC3ADD"/>
    <w:rsid w:val="00BD1F9A"/>
    <w:rsid w:val="00BE66BD"/>
    <w:rsid w:val="00C0425A"/>
    <w:rsid w:val="00C4128B"/>
    <w:rsid w:val="00C9699F"/>
    <w:rsid w:val="00CA356F"/>
    <w:rsid w:val="00CB67F3"/>
    <w:rsid w:val="00CE0915"/>
    <w:rsid w:val="00D36B45"/>
    <w:rsid w:val="00D462E9"/>
    <w:rsid w:val="00D520D0"/>
    <w:rsid w:val="00DD5901"/>
    <w:rsid w:val="00DF7A1D"/>
    <w:rsid w:val="00E30C8B"/>
    <w:rsid w:val="00E9161E"/>
    <w:rsid w:val="00EB7740"/>
    <w:rsid w:val="00F0202F"/>
    <w:rsid w:val="00F2050A"/>
    <w:rsid w:val="00F4319B"/>
    <w:rsid w:val="00FC3330"/>
    <w:rsid w:val="01CB3BEC"/>
    <w:rsid w:val="036962C7"/>
    <w:rsid w:val="0B995548"/>
    <w:rsid w:val="174831B9"/>
    <w:rsid w:val="18D2310E"/>
    <w:rsid w:val="193308F9"/>
    <w:rsid w:val="29D03859"/>
    <w:rsid w:val="2B036203"/>
    <w:rsid w:val="37785854"/>
    <w:rsid w:val="3801295B"/>
    <w:rsid w:val="387F642B"/>
    <w:rsid w:val="3C3704BB"/>
    <w:rsid w:val="49A342B7"/>
    <w:rsid w:val="4BA963C5"/>
    <w:rsid w:val="527D5301"/>
    <w:rsid w:val="54010004"/>
    <w:rsid w:val="5471460F"/>
    <w:rsid w:val="5F4D114D"/>
    <w:rsid w:val="67FD1F94"/>
    <w:rsid w:val="688D4C01"/>
    <w:rsid w:val="6E876387"/>
    <w:rsid w:val="71D22034"/>
    <w:rsid w:val="750046BF"/>
    <w:rsid w:val="7B1D4532"/>
    <w:rsid w:val="7E1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118</Characters>
  <Lines>1</Lines>
  <Paragraphs>1</Paragraphs>
  <TotalTime>16</TotalTime>
  <ScaleCrop>false</ScaleCrop>
  <LinksUpToDate>false</LinksUpToDate>
  <CharactersWithSpaces>139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2021-06-08T03:25:00Z</dcterms:created>
  <dc:creator>淮南市政务服务中心</dc:creator>
  <cp:lastModifiedBy>2015</cp:lastModifiedBy>
  <dcterms:modified xsi:type="dcterms:W3CDTF">2022-11-17T03:32:44Z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D3C68882E1C24F1298EAAAFBF59E824E</vt:lpwstr>
  </property>
</Properties>
</file>