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bookmarkStart w:id="1" w:name="editable_8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2" w:name="editable_1"/>
      <w:r>
        <w:rPr>
          <w:rFonts w:hint="eastAsia" w:ascii="宋体" w:hAnsi="宋体"/>
          <w:b/>
          <w:bCs/>
          <w:color w:val="000000"/>
          <w:sz w:val="44"/>
          <w:szCs w:val="44"/>
          <w:lang w:eastAsia="zh-CN"/>
        </w:rPr>
        <w:t>出资人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出资人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3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3"/>
      <w:bookmarkStart w:id="4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5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6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6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7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FF0000"/>
          <w:sz w:val="28"/>
          <w:szCs w:val="28"/>
          <w:lang w:eastAsia="zh-CN"/>
        </w:rPr>
        <w:t>其中</w:t>
      </w:r>
      <w:r>
        <w:rPr>
          <w:rFonts w:hint="eastAsia" w:ascii="宋体" w:hAnsi="宋体" w:eastAsia="宋体"/>
          <w:color w:val="FF000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董事代表公司执行公司事务，担任法定代表人。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End w:id="7"/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出资人</w:t>
      </w:r>
      <w:r>
        <w:rPr>
          <w:rFonts w:hint="eastAsia" w:ascii="宋体" w:hAnsi="宋体" w:eastAsia="宋体"/>
          <w:color w:val="000000"/>
          <w:sz w:val="28"/>
          <w:szCs w:val="28"/>
        </w:rPr>
        <w:t>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出资人签署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b w:val="0"/>
          <w:bCs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 xml:space="preserve"> </w:t>
      </w: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14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ind w:firstLine="42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一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、 </w:t>
      </w:r>
      <w:bookmarkStart w:id="15" w:name="jlselect_1"/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 xml:space="preserve">、 聘任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b w:val="0"/>
          <w:bCs/>
          <w:color w:val="000000"/>
          <w:sz w:val="28"/>
          <w:szCs w:val="28"/>
        </w:rPr>
      </w:pPr>
      <w:bookmarkStart w:id="16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6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 xml:space="preserve"> </w:t>
      </w:r>
    </w:p>
    <w:p/>
    <w:p/>
    <w:p/>
    <w:p/>
    <w:p/>
    <w:p/>
    <w:p/>
    <w:p/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监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事会决议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根据《公司法》及本公司章程的有关规定，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7" w:name="ce11_compnam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有限公司</w:t>
      </w:r>
      <w:bookmarkEnd w:id="1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8" w:name="editable_9"/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事会会议于</w:t>
      </w:r>
      <w:bookmarkEnd w:id="1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9" w:name="currDat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日</w:t>
      </w:r>
      <w:bookmarkEnd w:id="19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0" w:name="editable_22"/>
      <w:r>
        <w:rPr>
          <w:rFonts w:ascii="宋体" w:hAnsi="宋体" w:eastAsia="宋体"/>
          <w:color w:val="000000"/>
          <w:sz w:val="28"/>
          <w:szCs w:val="28"/>
        </w:rPr>
        <w:t>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r>
        <w:rPr>
          <w:rFonts w:ascii="宋体" w:hAnsi="宋体" w:eastAsia="宋体"/>
          <w:color w:val="000000"/>
          <w:sz w:val="28"/>
          <w:szCs w:val="28"/>
        </w:rPr>
        <w:t>日前</w:t>
      </w:r>
      <w:r>
        <w:rPr>
          <w:rFonts w:hint="eastAsia" w:ascii="宋体" w:hAnsi="宋体" w:eastAsia="宋体"/>
          <w:color w:val="000000"/>
          <w:sz w:val="28"/>
          <w:szCs w:val="28"/>
        </w:rPr>
        <w:t>以</w:t>
      </w:r>
    </w:p>
    <w:p>
      <w:pPr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r>
        <w:rPr>
          <w:rFonts w:ascii="宋体" w:hAnsi="宋体" w:eastAsia="宋体"/>
          <w:color w:val="000000"/>
          <w:sz w:val="28"/>
          <w:szCs w:val="28"/>
        </w:rPr>
        <w:t>方式通知全体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事，应到会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</w:t>
      </w:r>
      <w:bookmarkEnd w:id="2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1" w:name="editable_2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bookmarkEnd w:id="2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2" w:name="editable_10"/>
      <w:r>
        <w:rPr>
          <w:rFonts w:ascii="宋体" w:hAnsi="宋体" w:eastAsia="宋体"/>
          <w:color w:val="000000"/>
          <w:sz w:val="28"/>
          <w:szCs w:val="28"/>
        </w:rPr>
        <w:t>人，实际到会</w:t>
      </w:r>
      <w:r>
        <w:rPr>
          <w:rFonts w:hint="eastAsia" w:ascii="宋体" w:hAnsi="宋体" w:eastAsia="宋体"/>
          <w:color w:val="000000"/>
          <w:sz w:val="28"/>
          <w:szCs w:val="28"/>
        </w:rPr>
        <w:t>监事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</w:t>
      </w:r>
      <w:r>
        <w:rPr>
          <w:rFonts w:ascii="宋体" w:hAnsi="宋体" w:eastAsia="宋体"/>
          <w:color w:val="000000"/>
          <w:sz w:val="28"/>
          <w:szCs w:val="28"/>
        </w:rPr>
        <w:t>人。会议形成决议如下：</w:t>
      </w:r>
      <w:bookmarkEnd w:id="2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7" w:name="_GoBack"/>
      <w:bookmarkEnd w:id="27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23" w:name="jshzxselect_1"/>
      <w:r>
        <w:rPr>
          <w:rFonts w:ascii="宋体" w:hAnsi="宋体" w:eastAsia="宋体"/>
          <w:color w:val="000000"/>
          <w:sz w:val="28"/>
          <w:szCs w:val="28"/>
        </w:rPr>
        <w:t>选举</w:t>
      </w:r>
      <w:bookmarkEnd w:id="2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4" w:name="jianshihuizhux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bookmarkEnd w:id="2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5" w:name="editable_11"/>
      <w:r>
        <w:rPr>
          <w:rFonts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</w:rPr>
        <w:t>监事会主席</w:t>
      </w:r>
      <w:r>
        <w:rPr>
          <w:rFonts w:ascii="宋体" w:hAnsi="宋体" w:eastAsia="宋体"/>
          <w:color w:val="000000"/>
          <w:sz w:val="28"/>
          <w:szCs w:val="28"/>
        </w:rPr>
        <w:t>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与会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事签字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： 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bookmarkEnd w:id="25"/>
    <w:p>
      <w:pPr>
        <w:pStyle w:val="3"/>
        <w:wordWrap w:val="0"/>
        <w:ind w:left="0"/>
        <w:jc w:val="right"/>
        <w:rPr>
          <w:rFonts w:ascii="宋体" w:hAnsi="宋体" w:eastAsia="宋体"/>
          <w:b w:val="0"/>
          <w:bCs/>
          <w:color w:val="000000"/>
          <w:sz w:val="28"/>
          <w:szCs w:val="28"/>
        </w:rPr>
      </w:pPr>
      <w:bookmarkStart w:id="26" w:name="currDate_2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26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第三条 </w:t>
      </w:r>
      <w:r>
        <w:rPr>
          <w:rFonts w:hint="eastAsia"/>
          <w:color w:val="FF0000"/>
          <w:sz w:val="28"/>
          <w:szCs w:val="28"/>
        </w:rPr>
        <w:t xml:space="preserve"> 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本级人民政府授权</w:t>
      </w:r>
      <w:r>
        <w:rPr>
          <w:rFonts w:hint="eastAsia"/>
          <w:color w:val="FF0000"/>
          <w:sz w:val="28"/>
          <w:szCs w:val="28"/>
          <w:highlight w:val="none"/>
          <w:u w:val="single"/>
          <w:lang w:val="en-US" w:eastAsia="zh-CN"/>
        </w:rPr>
        <w:t xml:space="preserve">            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代表本级人民政府履行出资人职责。</w:t>
      </w:r>
      <w:r>
        <w:rPr>
          <w:rFonts w:hint="eastAsia"/>
          <w:sz w:val="28"/>
          <w:szCs w:val="28"/>
        </w:rPr>
        <w:t>履行出资人职责的机构以其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</w:t>
      </w:r>
      <w:r>
        <w:rPr>
          <w:rFonts w:hint="eastAsia" w:ascii="黑体" w:eastAsia="黑体"/>
          <w:sz w:val="28"/>
          <w:szCs w:val="28"/>
          <w:lang w:val="en-US" w:eastAsia="zh-CN"/>
        </w:rPr>
        <w:t>履行出资人职责的机构</w:t>
      </w:r>
      <w:r>
        <w:rPr>
          <w:rFonts w:hint="eastAsia" w:ascii="黑体" w:eastAsia="黑体"/>
          <w:sz w:val="28"/>
          <w:szCs w:val="28"/>
        </w:rPr>
        <w:t>名称、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履行出资人职责的机构名称、出资额、出资方式、出资日期如下：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hint="eastAsia" w:ascii="Times New Roman" w:hAnsi="Times New Roman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履行出资人职责的机构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公司成立后，应当向履行出资人职责的机构签发出资证明书。出资证明书应载明公司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、履行出资人职责的机构</w:t>
      </w:r>
      <w:r>
        <w:rPr>
          <w:sz w:val="28"/>
          <w:szCs w:val="28"/>
        </w:rPr>
        <w:t>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</w:rPr>
      </w:pPr>
      <w:r>
        <w:rPr>
          <w:rFonts w:hint="eastAsia"/>
        </w:rPr>
        <w:t>第十条  公司应当置备股东名册，记载下列事项：履行出资人职责的机构名称及住所、认缴和实缴的出资额、出资方式和出资日期、出资证明书编号、取得和丧失股东资格的日期。</w:t>
      </w:r>
    </w:p>
    <w:p>
      <w:pPr>
        <w:pStyle w:val="5"/>
        <w:snapToGrid w:val="0"/>
        <w:spacing w:line="600" w:lineRule="exact"/>
        <w:rPr>
          <w:rFonts w:hint="eastAsia"/>
        </w:rPr>
      </w:pP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。由履行出资人职责的机构行使</w:t>
      </w:r>
      <w:r>
        <w:rPr>
          <w:rFonts w:hint="eastAsia"/>
          <w:sz w:val="28"/>
          <w:szCs w:val="28"/>
        </w:rPr>
        <w:t>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</w:t>
      </w:r>
      <w:r>
        <w:rPr>
          <w:rFonts w:hint="eastAsia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履行出资人职责的机构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履行出资人职责的机构</w:t>
      </w:r>
      <w:r>
        <w:rPr>
          <w:rFonts w:hint="eastAsia" w:cs="Times New Roman"/>
          <w:sz w:val="28"/>
          <w:szCs w:val="28"/>
          <w:lang w:val="en-US" w:eastAsia="zh-CN"/>
        </w:rPr>
        <w:t>签署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后置备于公司。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</w:rPr>
        <w:t>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，其中公司职工代表</w:t>
      </w:r>
      <w:r>
        <w:rPr>
          <w:rFonts w:hint="eastAsia"/>
          <w:sz w:val="28"/>
          <w:u w:val="single"/>
          <w:lang w:eastAsia="zh-CN"/>
        </w:rPr>
        <w:t xml:space="preserve">   </w:t>
      </w:r>
      <w:r>
        <w:rPr>
          <w:rFonts w:hint="eastAsia"/>
          <w:sz w:val="28"/>
          <w:lang w:eastAsia="zh-CN"/>
        </w:rPr>
        <w:t>人。</w:t>
      </w:r>
      <w:r>
        <w:rPr>
          <w:rFonts w:hint="eastAsia"/>
          <w:sz w:val="28"/>
          <w:lang w:val="en-US" w:eastAsia="zh-CN"/>
        </w:rPr>
        <w:t>非职工董事由履行出资人职责的机构委派；职工代表董事由公司职工代表大会选举产生。董事任期三年，任期届满，可连选连任。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lang w:val="en-US" w:eastAsia="zh-CN"/>
        </w:rPr>
        <w:t>董事会设董事长一人，由履行出资人职责的机构从董事会成员中指定。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>（九）制定公司的</w:t>
      </w:r>
      <w:r>
        <w:rPr>
          <w:sz w:val="28"/>
          <w:szCs w:val="28"/>
          <w:highlight w:val="none"/>
        </w:rPr>
        <w:t>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ascii="Times New Roman" w:hAnsi="Times New Roman" w:eastAsia="宋体" w:cs="Times New Roman"/>
          <w:sz w:val="28"/>
          <w:szCs w:val="28"/>
          <w:highlight w:val="none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股东会授</w:t>
      </w:r>
      <w:r>
        <w:rPr>
          <w:rFonts w:hint="eastAsia" w:ascii="Times New Roman" w:hAnsi="Times New Roman" w:eastAsia="宋体" w:cs="Times New Roman"/>
          <w:sz w:val="28"/>
          <w:szCs w:val="28"/>
        </w:rPr>
        <w:t>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第十四条  </w:t>
      </w:r>
      <w:r>
        <w:rPr>
          <w:rFonts w:hint="eastAsia"/>
          <w:color w:val="000000"/>
          <w:sz w:val="28"/>
          <w:szCs w:val="28"/>
        </w:rPr>
        <w:t>董事会会议由董事长召集和主持；董事长不能履行职务或者不履行职务的，由副董事长召集和主持；副董事长不能履行职务或者不履行职务的，由过半数的董事共同推举一名董事召集和主持。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十五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十六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公司设经理，由董事会聘任或者解聘。经履行出资人职责的机构同意，董事会成员可以兼任经理。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十七</w:t>
      </w:r>
      <w:r>
        <w:rPr>
          <w:rFonts w:hint="eastAsia"/>
          <w:sz w:val="28"/>
          <w:szCs w:val="28"/>
        </w:rPr>
        <w:t>条  公司设监事会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成员为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>人，</w:t>
      </w:r>
      <w:r>
        <w:rPr>
          <w:rFonts w:hint="eastAsia"/>
          <w:sz w:val="28"/>
          <w:szCs w:val="28"/>
          <w:lang w:val="en-US" w:eastAsia="zh-CN"/>
        </w:rPr>
        <w:t>其中履行出资人职责的机构委派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  <w:lang w:val="en-US" w:eastAsia="zh-CN"/>
        </w:rPr>
        <w:t>人、公司职工代表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/>
          <w:sz w:val="28"/>
          <w:szCs w:val="28"/>
          <w:lang w:val="en-US" w:eastAsia="zh-CN"/>
        </w:rPr>
        <w:t>人。职工代表监事由职工代表大会、职工大会或者其他形式民主选举产生。监事任期三年，任期届满，连选可以连任。</w:t>
      </w:r>
    </w:p>
    <w:p>
      <w:pPr>
        <w:snapToGrid w:val="0"/>
        <w:spacing w:line="600" w:lineRule="exact"/>
        <w:ind w:firstLine="570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监事会设主席一人，由全体监事过半数选举产生。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十八</w:t>
      </w:r>
      <w:r>
        <w:rPr>
          <w:rFonts w:hint="eastAsia"/>
          <w:sz w:val="28"/>
          <w:szCs w:val="28"/>
        </w:rPr>
        <w:t>条  监事会行使下列职权：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</w:rPr>
        <w:t>（三）当董事、高级管理人员的行为损害公司的利益时，要求董事、高级管理人员予以纠</w:t>
      </w:r>
      <w:r>
        <w:rPr>
          <w:sz w:val="28"/>
          <w:szCs w:val="28"/>
          <w:highlight w:val="none"/>
        </w:rPr>
        <w:t>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（四）提议召开临时股东会会议，在董事会不履行</w:t>
      </w:r>
      <w:r>
        <w:rPr>
          <w:rFonts w:hint="eastAsia"/>
          <w:sz w:val="28"/>
          <w:szCs w:val="28"/>
          <w:highlight w:val="none"/>
        </w:rPr>
        <w:t>《公司法》</w:t>
      </w:r>
      <w:r>
        <w:rPr>
          <w:sz w:val="28"/>
          <w:szCs w:val="28"/>
          <w:highlight w:val="none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第十九条  </w:t>
      </w:r>
      <w:r>
        <w:rPr>
          <w:rFonts w:hint="eastAsia"/>
          <w:sz w:val="28"/>
          <w:szCs w:val="28"/>
        </w:rPr>
        <w:t>监事会主席召集和主持监事会会议；监事会主席不能履行职务或者不履行职务的，由过半数的监事共同推举一名监事召集和主持监事会会议。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监事会决议应当经全体监事的过半数通过。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监事会决议的表决，应当一人一票。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监事会应当对所议事项的决定作成会议记录，出席会议的监事应当在会议记录上签名。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lang w:val="en-US" w:eastAsia="zh-CN"/>
        </w:rPr>
      </w:pP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ind w:firstLine="843" w:firstLineChars="3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 xml:space="preserve">第七章  </w:t>
      </w:r>
      <w:r>
        <w:rPr>
          <w:rFonts w:hint="eastAsia" w:eastAsia="黑体"/>
          <w:b/>
          <w:sz w:val="28"/>
          <w:lang w:val="en-US" w:eastAsia="zh-CN"/>
        </w:rPr>
        <w:t>履行出资人职责的机构</w:t>
      </w:r>
      <w:r>
        <w:rPr>
          <w:rFonts w:hint="eastAsia" w:eastAsia="黑体"/>
          <w:b/>
          <w:sz w:val="28"/>
        </w:rPr>
        <w:t>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二十二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三</w:t>
      </w:r>
      <w:r>
        <w:rPr>
          <w:rFonts w:hint="eastAsia"/>
          <w:sz w:val="28"/>
        </w:rPr>
        <w:t>条  公司设立时章程经</w:t>
      </w:r>
      <w:r>
        <w:rPr>
          <w:rFonts w:hint="eastAsia"/>
          <w:sz w:val="28"/>
          <w:lang w:val="en-US" w:eastAsia="zh-CN"/>
        </w:rPr>
        <w:t>履行出资人职责的机构签署</w:t>
      </w:r>
      <w:r>
        <w:rPr>
          <w:rFonts w:hint="eastAsia"/>
          <w:sz w:val="28"/>
        </w:rPr>
        <w:t>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四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履行出资人职责的机构签署</w:t>
      </w:r>
      <w:r>
        <w:rPr>
          <w:rFonts w:hint="eastAsia"/>
          <w:sz w:val="28"/>
        </w:rPr>
        <w:t xml:space="preserve">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>
      <w:pPr>
        <w:snapToGrid w:val="0"/>
        <w:spacing w:line="600" w:lineRule="exact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067A3267"/>
    <w:rsid w:val="19DC4392"/>
    <w:rsid w:val="2480240F"/>
    <w:rsid w:val="3D464A93"/>
    <w:rsid w:val="44FD0F02"/>
    <w:rsid w:val="45035FD1"/>
    <w:rsid w:val="48D367DD"/>
    <w:rsid w:val="56AF5CCC"/>
    <w:rsid w:val="584A7D2E"/>
    <w:rsid w:val="63DB0A9D"/>
    <w:rsid w:val="64D6157E"/>
    <w:rsid w:val="7F66AD72"/>
    <w:rsid w:val="7FE7B211"/>
    <w:rsid w:val="7FF62190"/>
    <w:rsid w:val="B3BF107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6</Pages>
  <Words>2249</Words>
  <Characters>2251</Characters>
  <Lines>21</Lines>
  <Paragraphs>6</Paragraphs>
  <TotalTime>0</TotalTime>
  <ScaleCrop>false</ScaleCrop>
  <LinksUpToDate>false</LinksUpToDate>
  <CharactersWithSpaces>2487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2024-06-18T11:22:00Z</dcterms:created>
  <dc:creator>wufan</dc:creator>
  <cp:lastModifiedBy>thtf</cp:lastModifiedBy>
  <dcterms:modified xsi:type="dcterms:W3CDTF">2024-07-12T08:51:42Z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