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6F48">
      <w:pPr>
        <w:widowControl/>
        <w:tabs>
          <w:tab w:val="left" w:pos="3722"/>
        </w:tabs>
        <w:kinsoku w:val="0"/>
        <w:autoSpaceDE w:val="0"/>
        <w:autoSpaceDN w:val="0"/>
        <w:adjustRightInd w:val="0"/>
        <w:snapToGrid w:val="0"/>
        <w:spacing w:before="190" w:line="180" w:lineRule="auto"/>
        <w:ind w:firstLine="2180" w:firstLineChars="500"/>
        <w:jc w:val="left"/>
        <w:textAlignment w:val="baseline"/>
        <w:rPr>
          <w:rFonts w:ascii="Microsoft JhengHei" w:hAnsi="Microsoft JhengHei" w:eastAsia="Microsoft JhengHei" w:cs="Microsoft JhengHei"/>
          <w:snapToGrid w:val="0"/>
          <w:color w:val="000000"/>
          <w:kern w:val="0"/>
          <w:sz w:val="44"/>
          <w:szCs w:val="44"/>
          <w:lang/>
        </w:rPr>
      </w:pPr>
      <w:r>
        <w:rPr>
          <w:rFonts w:hint="eastAsia" w:ascii="Microsoft JhengHei" w:hAnsi="Microsoft JhengHei" w:eastAsia="Microsoft JhengHei" w:cs="Microsoft JhengHei"/>
          <w:snapToGrid w:val="0"/>
          <w:color w:val="000000"/>
          <w:spacing w:val="-2"/>
          <w:kern w:val="0"/>
          <w:sz w:val="44"/>
          <w:szCs w:val="44"/>
          <w:lang w:eastAsia="zh-CN"/>
        </w:rPr>
        <w:t>淮南市</w:t>
      </w:r>
      <w:r>
        <w:rPr>
          <w:rFonts w:ascii="Microsoft JhengHei" w:hAnsi="Microsoft JhengHei" w:eastAsia="Microsoft JhengHei" w:cs="Microsoft JhengHei"/>
          <w:snapToGrid w:val="0"/>
          <w:color w:val="000000"/>
          <w:spacing w:val="-2"/>
          <w:kern w:val="0"/>
          <w:sz w:val="44"/>
          <w:szCs w:val="44"/>
          <w:lang/>
        </w:rPr>
        <w:t>市场监督管理局</w:t>
      </w:r>
    </w:p>
    <w:p w14:paraId="31B83FDF">
      <w:pPr>
        <w:widowControl/>
        <w:kinsoku w:val="0"/>
        <w:autoSpaceDE w:val="0"/>
        <w:autoSpaceDN w:val="0"/>
        <w:adjustRightInd w:val="0"/>
        <w:snapToGrid w:val="0"/>
        <w:spacing w:before="64" w:line="182" w:lineRule="auto"/>
        <w:ind w:firstLine="2180"/>
        <w:jc w:val="left"/>
        <w:textAlignment w:val="baseline"/>
        <w:outlineLvl w:val="0"/>
        <w:rPr>
          <w:rFonts w:ascii="Microsoft JhengHei" w:hAnsi="Microsoft JhengHei" w:eastAsia="Microsoft JhengHei" w:cs="Microsoft JhengHei"/>
          <w:snapToGrid w:val="0"/>
          <w:color w:val="000000"/>
          <w:kern w:val="0"/>
          <w:sz w:val="44"/>
          <w:szCs w:val="44"/>
          <w:lang/>
        </w:rPr>
      </w:pPr>
      <w:bookmarkStart w:id="0" w:name="_Toc6434"/>
      <w:r>
        <w:rPr>
          <w:rFonts w:ascii="Microsoft JhengHei" w:hAnsi="Microsoft JhengHei" w:eastAsia="Microsoft JhengHei" w:cs="Microsoft JhengHei"/>
          <w:snapToGrid w:val="0"/>
          <w:color w:val="000000"/>
          <w:spacing w:val="-2"/>
          <w:kern w:val="0"/>
          <w:sz w:val="44"/>
          <w:szCs w:val="44"/>
          <w:lang/>
        </w:rPr>
        <w:t>行政处罚文书送达公告</w:t>
      </w:r>
      <w:bookmarkEnd w:id="0"/>
    </w:p>
    <w:p w14:paraId="3424F932">
      <w:pPr>
        <w:widowControl/>
        <w:tabs>
          <w:tab w:val="left" w:pos="2796"/>
        </w:tabs>
        <w:kinsoku w:val="0"/>
        <w:autoSpaceDE w:val="0"/>
        <w:autoSpaceDN w:val="0"/>
        <w:adjustRightInd w:val="0"/>
        <w:snapToGrid w:val="0"/>
        <w:spacing w:before="135" w:line="183" w:lineRule="auto"/>
        <w:ind w:firstLine="2156" w:firstLineChars="7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bookmarkStart w:id="1" w:name="_GoBack"/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淮大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/>
        </w:rPr>
        <w:t>市监罚送告〔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32"/>
          <w:szCs w:val="32"/>
          <w:u w:val="single" w:color="auto"/>
          <w:lang w:val="en-US" w:eastAsia="zh-CN"/>
        </w:rPr>
        <w:t>2025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/>
        </w:rPr>
        <w:t>〕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 w:eastAsia="zh-CN"/>
        </w:rPr>
        <w:t>注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u w:val="single"/>
          <w:lang w:val="en-US" w:eastAsia="zh-CN"/>
        </w:rPr>
        <w:t>01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  <w:lang/>
        </w:rPr>
        <w:t>号</w:t>
      </w:r>
    </w:p>
    <w:bookmarkEnd w:id="1"/>
    <w:p w14:paraId="7B4C8341">
      <w:pPr>
        <w:widowControl/>
        <w:kinsoku w:val="0"/>
        <w:autoSpaceDE w:val="0"/>
        <w:autoSpaceDN w:val="0"/>
        <w:adjustRightInd w:val="0"/>
        <w:snapToGrid w:val="0"/>
        <w:spacing w:line="467" w:lineRule="auto"/>
        <w:jc w:val="left"/>
        <w:textAlignment w:val="baseline"/>
        <w:rPr>
          <w:rFonts w:ascii="Microsoft JhengHei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 w14:paraId="11248335">
      <w:pPr>
        <w:widowControl/>
        <w:tabs>
          <w:tab w:val="left" w:pos="3932"/>
        </w:tabs>
        <w:kinsoku w:val="0"/>
        <w:autoSpaceDE w:val="0"/>
        <w:autoSpaceDN w:val="0"/>
        <w:adjustRightInd w:val="0"/>
        <w:snapToGrid w:val="0"/>
        <w:spacing w:before="104" w:line="183" w:lineRule="auto"/>
        <w:ind w:firstLine="21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" w:hAnsi="仿宋" w:eastAsia="仿宋" w:cs="仿宋"/>
          <w:snapToGrid w:val="0"/>
          <w:color w:val="191919"/>
          <w:spacing w:val="-19"/>
          <w:kern w:val="0"/>
          <w:sz w:val="32"/>
          <w:szCs w:val="32"/>
          <w:u w:val="single"/>
          <w:lang w:eastAsia="zh-CN"/>
        </w:rPr>
        <w:t>袁权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  <w:t>：</w:t>
      </w:r>
    </w:p>
    <w:p w14:paraId="606BC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4" w:firstLineChars="200"/>
        <w:jc w:val="left"/>
        <w:textAlignment w:val="auto"/>
        <w:rPr>
          <w:rFonts w:ascii="仿宋" w:hAnsi="仿宋" w:eastAsia="仿宋" w:cs="仿宋"/>
          <w:snapToGrid w:val="0"/>
          <w:color w:val="191919"/>
          <w:spacing w:val="-28"/>
          <w:w w:val="90"/>
          <w:kern w:val="0"/>
          <w:sz w:val="32"/>
          <w:szCs w:val="32"/>
          <w:lang/>
        </w:rPr>
      </w:pPr>
      <w:r>
        <w:rPr>
          <w:rFonts w:ascii="仿宋" w:hAnsi="仿宋" w:eastAsia="仿宋" w:cs="仿宋"/>
          <w:snapToGrid w:val="0"/>
          <w:color w:val="191919"/>
          <w:spacing w:val="-19"/>
          <w:kern w:val="0"/>
          <w:sz w:val="32"/>
          <w:szCs w:val="32"/>
          <w:lang/>
        </w:rPr>
        <w:t>本局于</w:t>
      </w:r>
      <w:r>
        <w:rPr>
          <w:rFonts w:ascii="仿宋" w:hAnsi="仿宋" w:eastAsia="仿宋" w:cs="仿宋"/>
          <w:snapToGrid w:val="0"/>
          <w:color w:val="191919"/>
          <w:spacing w:val="4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" w:hAnsi="仿宋" w:eastAsia="仿宋" w:cs="仿宋"/>
          <w:snapToGrid w:val="0"/>
          <w:color w:val="191919"/>
          <w:spacing w:val="4"/>
          <w:kern w:val="0"/>
          <w:sz w:val="32"/>
          <w:szCs w:val="32"/>
          <w:u w:val="single" w:color="auto"/>
          <w:lang w:val="en-US" w:eastAsia="zh-CN"/>
        </w:rPr>
        <w:t>2025</w:t>
      </w:r>
      <w:r>
        <w:rPr>
          <w:rFonts w:ascii="仿宋" w:hAnsi="仿宋" w:eastAsia="仿宋" w:cs="仿宋"/>
          <w:snapToGrid w:val="0"/>
          <w:color w:val="191919"/>
          <w:spacing w:val="4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ascii="仿宋" w:hAnsi="仿宋" w:eastAsia="仿宋" w:cs="仿宋"/>
          <w:snapToGrid w:val="0"/>
          <w:color w:val="191919"/>
          <w:spacing w:val="-19"/>
          <w:kern w:val="0"/>
          <w:sz w:val="32"/>
          <w:szCs w:val="32"/>
          <w:lang/>
        </w:rPr>
        <w:t>年</w:t>
      </w:r>
      <w:r>
        <w:rPr>
          <w:rFonts w:ascii="仿宋" w:hAnsi="仿宋" w:eastAsia="仿宋" w:cs="仿宋"/>
          <w:snapToGrid w:val="0"/>
          <w:color w:val="191919"/>
          <w:spacing w:val="5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" w:hAnsi="仿宋" w:eastAsia="仿宋" w:cs="仿宋"/>
          <w:snapToGrid w:val="0"/>
          <w:color w:val="191919"/>
          <w:spacing w:val="5"/>
          <w:kern w:val="0"/>
          <w:sz w:val="32"/>
          <w:szCs w:val="32"/>
          <w:u w:val="single" w:color="auto"/>
          <w:lang w:val="en-US" w:eastAsia="zh-CN"/>
        </w:rPr>
        <w:t>8</w:t>
      </w:r>
      <w:r>
        <w:rPr>
          <w:rFonts w:ascii="仿宋" w:hAnsi="仿宋" w:eastAsia="仿宋" w:cs="仿宋"/>
          <w:snapToGrid w:val="0"/>
          <w:color w:val="191919"/>
          <w:spacing w:val="5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ascii="仿宋" w:hAnsi="仿宋" w:eastAsia="仿宋" w:cs="仿宋"/>
          <w:snapToGrid w:val="0"/>
          <w:color w:val="191919"/>
          <w:spacing w:val="-19"/>
          <w:kern w:val="0"/>
          <w:sz w:val="32"/>
          <w:szCs w:val="32"/>
          <w:lang/>
        </w:rPr>
        <w:t>月</w:t>
      </w:r>
      <w:r>
        <w:rPr>
          <w:rFonts w:ascii="仿宋" w:hAnsi="仿宋" w:eastAsia="仿宋" w:cs="仿宋"/>
          <w:snapToGrid w:val="0"/>
          <w:color w:val="191919"/>
          <w:spacing w:val="12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" w:hAnsi="仿宋" w:eastAsia="仿宋" w:cs="仿宋"/>
          <w:snapToGrid w:val="0"/>
          <w:color w:val="191919"/>
          <w:spacing w:val="12"/>
          <w:kern w:val="0"/>
          <w:sz w:val="32"/>
          <w:szCs w:val="32"/>
          <w:u w:val="single" w:color="auto"/>
          <w:lang w:val="en-US" w:eastAsia="zh-CN"/>
        </w:rPr>
        <w:t>18</w:t>
      </w:r>
      <w:r>
        <w:rPr>
          <w:rFonts w:ascii="仿宋" w:hAnsi="仿宋" w:eastAsia="仿宋" w:cs="仿宋"/>
          <w:snapToGrid w:val="0"/>
          <w:color w:val="191919"/>
          <w:spacing w:val="12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ascii="仿宋" w:hAnsi="仿宋" w:eastAsia="仿宋" w:cs="仿宋"/>
          <w:snapToGrid w:val="0"/>
          <w:color w:val="191919"/>
          <w:spacing w:val="-19"/>
          <w:kern w:val="0"/>
          <w:sz w:val="32"/>
          <w:szCs w:val="32"/>
          <w:lang/>
        </w:rPr>
        <w:t>日依法对你（单位）</w:t>
      </w:r>
      <w:r>
        <w:rPr>
          <w:rFonts w:ascii="仿宋" w:hAnsi="仿宋" w:eastAsia="仿宋" w:cs="仿宋"/>
          <w:snapToGrid w:val="0"/>
          <w:color w:val="191919"/>
          <w:spacing w:val="-36"/>
          <w:kern w:val="0"/>
          <w:sz w:val="32"/>
          <w:szCs w:val="32"/>
          <w:lang/>
        </w:rPr>
        <w:t xml:space="preserve"> </w:t>
      </w:r>
      <w:r>
        <w:rPr>
          <w:rFonts w:ascii="仿宋" w:hAnsi="仿宋" w:eastAsia="仿宋" w:cs="仿宋"/>
          <w:snapToGrid w:val="0"/>
          <w:color w:val="191919"/>
          <w:spacing w:val="-19"/>
          <w:kern w:val="0"/>
          <w:sz w:val="32"/>
          <w:szCs w:val="32"/>
          <w:lang/>
        </w:rPr>
        <w:t>作</w:t>
      </w:r>
      <w:r>
        <w:rPr>
          <w:rFonts w:ascii="仿宋" w:hAnsi="仿宋" w:eastAsia="仿宋" w:cs="仿宋"/>
          <w:snapToGrid w:val="0"/>
          <w:color w:val="191919"/>
          <w:spacing w:val="2"/>
          <w:kern w:val="0"/>
          <w:sz w:val="32"/>
          <w:szCs w:val="32"/>
          <w:lang/>
        </w:rPr>
        <w:t>出</w:t>
      </w:r>
      <w:r>
        <w:rPr>
          <w:rFonts w:hint="eastAsia" w:ascii="仿宋" w:hAnsi="仿宋" w:eastAsia="仿宋" w:cs="仿宋"/>
          <w:snapToGrid w:val="0"/>
          <w:color w:val="191919"/>
          <w:spacing w:val="2"/>
          <w:kern w:val="0"/>
          <w:sz w:val="32"/>
          <w:szCs w:val="32"/>
          <w:lang w:eastAsia="zh-CN"/>
        </w:rPr>
        <w:t>《行政处罚决定履行催告书》</w:t>
      </w:r>
      <w:r>
        <w:rPr>
          <w:rFonts w:ascii="仿宋" w:hAnsi="仿宋" w:eastAsia="仿宋" w:cs="仿宋"/>
          <w:snapToGrid w:val="0"/>
          <w:color w:val="191919"/>
          <w:spacing w:val="2"/>
          <w:kern w:val="0"/>
          <w:sz w:val="32"/>
          <w:szCs w:val="32"/>
          <w:lang/>
        </w:rPr>
        <w:t>，因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lang/>
        </w:rPr>
        <w:t>你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u w:val="single" w:color="auto"/>
          <w:lang/>
        </w:rPr>
        <w:t>下落不明/采取其他送达方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32"/>
          <w:szCs w:val="32"/>
          <w:u w:val="single" w:color="auto"/>
          <w:lang/>
        </w:rPr>
        <w:t>式无法送达</w:t>
      </w:r>
      <w:r>
        <w:rPr>
          <w:rFonts w:ascii="仿宋" w:hAnsi="仿宋" w:eastAsia="仿宋" w:cs="仿宋"/>
          <w:snapToGrid w:val="0"/>
          <w:color w:val="191919"/>
          <w:spacing w:val="-8"/>
          <w:kern w:val="0"/>
          <w:sz w:val="32"/>
          <w:szCs w:val="32"/>
          <w:lang/>
        </w:rPr>
        <w:t>，依据《市场监督管理行政处罚程序规定》</w:t>
      </w:r>
      <w:r>
        <w:rPr>
          <w:rFonts w:ascii="仿宋" w:hAnsi="仿宋" w:eastAsia="仿宋" w:cs="仿宋"/>
          <w:snapToGrid w:val="0"/>
          <w:color w:val="191919"/>
          <w:spacing w:val="14"/>
          <w:kern w:val="0"/>
          <w:sz w:val="32"/>
          <w:szCs w:val="32"/>
          <w:lang/>
        </w:rPr>
        <w:t xml:space="preserve"> </w:t>
      </w:r>
      <w:r>
        <w:rPr>
          <w:rFonts w:ascii="仿宋" w:hAnsi="仿宋" w:eastAsia="仿宋" w:cs="仿宋"/>
          <w:snapToGrid w:val="0"/>
          <w:color w:val="191919"/>
          <w:spacing w:val="-8"/>
          <w:kern w:val="0"/>
          <w:sz w:val="32"/>
          <w:szCs w:val="32"/>
          <w:lang/>
        </w:rPr>
        <w:t>第八</w:t>
      </w:r>
      <w:r>
        <w:rPr>
          <w:rFonts w:ascii="仿宋" w:hAnsi="仿宋" w:eastAsia="仿宋" w:cs="仿宋"/>
          <w:snapToGrid w:val="0"/>
          <w:color w:val="191919"/>
          <w:spacing w:val="8"/>
          <w:kern w:val="0"/>
          <w:sz w:val="32"/>
          <w:szCs w:val="32"/>
          <w:lang/>
        </w:rPr>
        <w:t>十二条第五项的规定，本局决定依法向你公告送</w:t>
      </w:r>
      <w:r>
        <w:rPr>
          <w:rFonts w:ascii="仿宋" w:hAnsi="仿宋" w:eastAsia="仿宋" w:cs="仿宋"/>
          <w:snapToGrid w:val="0"/>
          <w:color w:val="191919"/>
          <w:spacing w:val="-11"/>
          <w:kern w:val="0"/>
          <w:sz w:val="32"/>
          <w:szCs w:val="32"/>
          <w:lang/>
        </w:rPr>
        <w:t>达</w:t>
      </w:r>
      <w:r>
        <w:rPr>
          <w:rFonts w:ascii="仿宋" w:hAnsi="仿宋" w:eastAsia="仿宋" w:cs="仿宋"/>
          <w:snapToGrid w:val="0"/>
          <w:color w:val="191919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2"/>
          <w:szCs w:val="32"/>
          <w:u w:val="single" w:color="auto"/>
          <w:lang/>
        </w:rPr>
        <w:t>淮南市市场监督管理局行政处罚决定履行催告书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2"/>
          <w:szCs w:val="32"/>
          <w:u w:val="single" w:color="auto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2"/>
          <w:szCs w:val="32"/>
          <w:u w:val="single" w:color="auto"/>
          <w:lang/>
        </w:rPr>
        <w:t>淮大市监罚催〔2025〕注01号</w:t>
      </w:r>
      <w:r>
        <w:rPr>
          <w:rFonts w:hint="eastAsia" w:ascii="仿宋" w:hAnsi="仿宋" w:eastAsia="仿宋" w:cs="仿宋"/>
          <w:snapToGrid w:val="0"/>
          <w:color w:val="191919"/>
          <w:kern w:val="0"/>
          <w:sz w:val="32"/>
          <w:szCs w:val="32"/>
          <w:u w:val="single" w:color="auto"/>
          <w:lang w:eastAsia="zh-CN"/>
        </w:rPr>
        <w:t>），</w:t>
      </w:r>
      <w:r>
        <w:rPr>
          <w:rFonts w:ascii="仿宋" w:hAnsi="仿宋" w:eastAsia="仿宋" w:cs="仿宋"/>
          <w:snapToGrid w:val="0"/>
          <w:color w:val="191919"/>
          <w:spacing w:val="-28"/>
          <w:w w:val="90"/>
          <w:kern w:val="0"/>
          <w:sz w:val="32"/>
          <w:szCs w:val="32"/>
          <w:lang/>
        </w:rPr>
        <w:t>内容是：</w:t>
      </w:r>
    </w:p>
    <w:p w14:paraId="67168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8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/>
        </w:rPr>
        <w:t>本局于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4"/>
          <w:kern w:val="0"/>
          <w:sz w:val="32"/>
          <w:szCs w:val="32"/>
          <w:u w:val="single" w:color="auto"/>
          <w:lang w:val="en-US" w:eastAsia="zh-CN"/>
        </w:rPr>
        <w:t xml:space="preserve">2025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u w:val="single" w:color="auto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1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1"/>
          <w:kern w:val="0"/>
          <w:sz w:val="32"/>
          <w:szCs w:val="32"/>
          <w:u w:val="singl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1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/>
        </w:rPr>
        <w:t>日对你（单位）作出行政处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4"/>
          <w:kern w:val="0"/>
          <w:sz w:val="32"/>
          <w:szCs w:val="32"/>
          <w:lang/>
        </w:rPr>
        <w:t>罚决定（《行政处罚决定书》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u w:val="single" w:color="auto"/>
          <w:lang w:val="en-US" w:eastAsia="zh-CN"/>
        </w:rPr>
        <w:t>淮大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4"/>
          <w:kern w:val="0"/>
          <w:sz w:val="32"/>
          <w:szCs w:val="32"/>
          <w:lang/>
        </w:rPr>
        <w:t>市监处罚〔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2"/>
          <w:kern w:val="0"/>
          <w:sz w:val="32"/>
          <w:szCs w:val="32"/>
          <w:u w:val="single" w:color="auto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4"/>
          <w:kern w:val="0"/>
          <w:sz w:val="32"/>
          <w:szCs w:val="32"/>
          <w:lang/>
        </w:rPr>
        <w:t>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u w:val="single" w:color="auto"/>
          <w:lang w:val="en-US" w:eastAsia="zh-CN"/>
        </w:rPr>
        <w:t>0031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4"/>
          <w:kern w:val="0"/>
          <w:sz w:val="32"/>
          <w:szCs w:val="32"/>
          <w:lang/>
        </w:rPr>
        <w:t>号）。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/>
        </w:rPr>
        <w:t>你（单位）在法定期限内对该《行政处罚决定书》确定的下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1"/>
          <w:kern w:val="0"/>
          <w:sz w:val="32"/>
          <w:szCs w:val="32"/>
          <w:lang/>
        </w:rPr>
        <w:t>列义务没有履行：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val="en-US" w:eastAsia="zh-CN"/>
        </w:rPr>
        <w:t>罚款1000元  。</w:t>
      </w:r>
    </w:p>
    <w:p w14:paraId="0DDC66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560" w:lineRule="exact"/>
        <w:ind w:right="133" w:firstLine="596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/>
        </w:rPr>
        <w:t>依据《中华人民共和国行政强制法》第五十四条的规定，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/>
        </w:rPr>
        <w:t>本局现催告你自收到本催告书之日起十个工作日内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/>
        </w:rPr>
        <w:t>按照该《行政处罚决定书》确定的方式依法履行上述义务。</w:t>
      </w:r>
    </w:p>
    <w:p w14:paraId="6BE38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right="222" w:firstLine="596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/>
        </w:rPr>
        <w:t>收到本催告书后，你（单位）有权进行陈述、申辩。无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/>
        </w:rPr>
        <w:t>正当理由逾期仍不履行上述义务的，本局将依法申请人民法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/>
        </w:rPr>
        <w:t>院强制执行。</w:t>
      </w:r>
    </w:p>
    <w:p w14:paraId="1F8CA1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560" w:lineRule="exact"/>
        <w:ind w:right="133" w:firstLine="61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/>
        </w:rPr>
        <w:t>请你自本公告发布之日起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/>
        </w:rPr>
        <w:t>十日内到本局领取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u w:val="single"/>
          <w:lang/>
        </w:rPr>
        <w:t>淮南市市场监督管理局行政处罚决定履行催告书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u w:val="single"/>
          <w:lang/>
        </w:rPr>
        <w:t>淮大市监罚催〔2025〕注01号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u w:val="single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/>
        </w:rPr>
        <w:t>，逾期不领取即视为送达。</w:t>
      </w:r>
    </w:p>
    <w:p w14:paraId="661365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560" w:lineRule="exact"/>
        <w:ind w:right="133" w:firstLine="61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/>
        </w:rPr>
      </w:pPr>
    </w:p>
    <w:p w14:paraId="6A4BB49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9"/>
          <w:w w:val="92"/>
          <w:kern w:val="0"/>
          <w:sz w:val="32"/>
          <w:szCs w:val="32"/>
          <w:lang/>
        </w:rPr>
      </w:pPr>
    </w:p>
    <w:p w14:paraId="13A4D2A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9"/>
          <w:w w:val="92"/>
          <w:kern w:val="0"/>
          <w:sz w:val="32"/>
          <w:szCs w:val="32"/>
          <w:lang/>
        </w:rPr>
      </w:pPr>
    </w:p>
    <w:p w14:paraId="028573D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9"/>
          <w:w w:val="92"/>
          <w:kern w:val="0"/>
          <w:sz w:val="32"/>
          <w:szCs w:val="32"/>
          <w:lang/>
        </w:rPr>
      </w:pPr>
    </w:p>
    <w:p w14:paraId="095E864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638" w:leftChars="304" w:firstLine="0" w:firstLineChars="0"/>
        <w:jc w:val="left"/>
        <w:textAlignment w:val="baseline"/>
        <w:rPr>
          <w:rFonts w:ascii="Microsoft JhengHei" w:hAnsi="Arial" w:eastAsia="Arial" w:cs="Arial"/>
          <w:snapToGrid w:val="0"/>
          <w:color w:val="000000"/>
          <w:kern w:val="0"/>
          <w:sz w:val="21"/>
          <w:szCs w:val="21"/>
          <w:lang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9"/>
          <w:w w:val="92"/>
          <w:kern w:val="0"/>
          <w:sz w:val="32"/>
          <w:szCs w:val="32"/>
          <w:lang/>
        </w:rPr>
        <w:t>联系人：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u w:val="single" w:color="auto"/>
          <w:lang w:eastAsia="zh-CN"/>
        </w:rPr>
        <w:t>平静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u w:val="single" w:color="auto"/>
          <w:lang w:val="en-US" w:eastAsia="zh-CN"/>
        </w:rPr>
        <w:t>、张喆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u w:val="single" w:color="auto"/>
          <w:lang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9"/>
          <w:w w:val="92"/>
          <w:kern w:val="0"/>
          <w:sz w:val="32"/>
          <w:szCs w:val="32"/>
          <w:lang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u w:val="single" w:color="auto"/>
          <w:lang w:val="en-US" w:eastAsia="zh-CN"/>
        </w:rPr>
        <w:t>0554-2519011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u w:val="single" w:color="auto"/>
          <w:lang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0"/>
          <w:w w:val="94"/>
          <w:kern w:val="0"/>
          <w:sz w:val="32"/>
          <w:szCs w:val="32"/>
          <w:lang/>
        </w:rPr>
        <w:t>联系地址：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val="en-US" w:eastAsia="zh-CN"/>
        </w:rPr>
        <w:t>淮南市大通区市场监督管理局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/>
        </w:rPr>
        <w:t xml:space="preserve">               </w:t>
      </w:r>
      <w:r>
        <w:rPr>
          <w:rFonts w:ascii="仿宋" w:hAnsi="仿宋" w:eastAsia="仿宋" w:cs="仿宋"/>
          <w:snapToGrid w:val="0"/>
          <w:color w:val="191919"/>
          <w:kern w:val="0"/>
          <w:sz w:val="32"/>
          <w:szCs w:val="32"/>
          <w:u w:val="single" w:color="auto"/>
          <w:lang/>
        </w:rPr>
        <w:t xml:space="preserve"> </w:t>
      </w:r>
    </w:p>
    <w:p w14:paraId="4AE79D9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icrosoft JhengHei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 w14:paraId="7456CC2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Microsoft JhengHei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 w14:paraId="16D3FDBA"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Microsoft JhengHei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 w14:paraId="28A19E2C">
      <w:pPr>
        <w:widowControl/>
        <w:tabs>
          <w:tab w:val="left" w:pos="5850"/>
        </w:tabs>
        <w:kinsoku w:val="0"/>
        <w:autoSpaceDE w:val="0"/>
        <w:autoSpaceDN w:val="0"/>
        <w:adjustRightInd w:val="0"/>
        <w:snapToGrid w:val="0"/>
        <w:spacing w:before="105" w:line="253" w:lineRule="auto"/>
        <w:ind w:right="676" w:firstLine="3120" w:firstLineChars="10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zh-CN"/>
        </w:rPr>
        <w:t>淮南市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/>
        </w:rPr>
        <w:t>市场监督管理局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lang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0"/>
          <w:kern w:val="0"/>
          <w:sz w:val="32"/>
          <w:szCs w:val="32"/>
          <w:lang/>
        </w:rPr>
        <w:t>（印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  <w:lang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0"/>
          <w:kern w:val="0"/>
          <w:sz w:val="32"/>
          <w:szCs w:val="32"/>
          <w:lang/>
        </w:rPr>
        <w:t>章）</w:t>
      </w:r>
    </w:p>
    <w:p w14:paraId="1D3398D8">
      <w:pPr>
        <w:widowControl/>
        <w:kinsoku w:val="0"/>
        <w:autoSpaceDE w:val="0"/>
        <w:autoSpaceDN w:val="0"/>
        <w:adjustRightInd w:val="0"/>
        <w:snapToGrid w:val="0"/>
        <w:spacing w:before="242" w:line="183" w:lineRule="auto"/>
        <w:ind w:firstLine="501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 xml:space="preserve">2025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 xml:space="preserve"> 8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 xml:space="preserve"> 26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/>
        </w:rPr>
        <w:t>日</w:t>
      </w:r>
    </w:p>
    <w:p w14:paraId="4A1B73FD">
      <w:pPr>
        <w:widowControl/>
        <w:kinsoku w:val="0"/>
        <w:autoSpaceDE w:val="0"/>
        <w:autoSpaceDN w:val="0"/>
        <w:adjustRightInd w:val="0"/>
        <w:snapToGrid w:val="0"/>
        <w:spacing w:before="242" w:line="183" w:lineRule="auto"/>
        <w:ind w:firstLine="501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/>
        </w:rPr>
      </w:pPr>
    </w:p>
    <w:p w14:paraId="54619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44396"/>
    <w:rsid w:val="6FB4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2025-08-26T09:20:00Z</dcterms:created>
  <dc:creator>づ 念平生</dc:creator>
  <cp:lastModifiedBy>づ 念平生</cp:lastModifiedBy>
  <dcterms:modified xsi:type="dcterms:W3CDTF">2025-08-26T09:23:46Z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9EA082A379074E3F8EABD1F16854AE94_11</vt:lpwstr>
  </property>
  <property fmtid="{D5CDD505-2E9C-101B-9397-08002B2CF9AE}" pid="4" name="KSOTemplateDocerSaveRecord">
    <vt:lpwstr>eyJoZGlkIjoiZTlkMWUyODllNjNmOTA5ZDM4N2JlMTVmMzljODE0Y2EiLCJ1c2VySWQiOiI0MjY0NzYwODYifQ==</vt:lpwstr>
  </property>
</Properties>
</file>