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01CEC1">
      <w:pPr>
        <w:pStyle w:val="2"/>
        <w:widowControl/>
        <w:spacing w:before="0" w:beforeAutospacing="0" w:after="0" w:afterAutospacing="0" w:line="579" w:lineRule="exact"/>
        <w:jc w:val="center"/>
        <w:rPr>
          <w:rFonts w:hint="default" w:ascii="方正小标宋简体" w:hAnsi="方正小标宋简体" w:eastAsia="方正小标宋简体" w:cs="方正小标宋简体"/>
          <w:b w:val="0"/>
          <w:bCs w:val="0"/>
          <w:sz w:val="44"/>
          <w:szCs w:val="44"/>
        </w:rPr>
      </w:pPr>
    </w:p>
    <w:p w14:paraId="12BF531B">
      <w:pPr>
        <w:pStyle w:val="2"/>
        <w:widowControl/>
        <w:spacing w:before="0" w:beforeAutospacing="0" w:after="0" w:afterAutospacing="0" w:line="579" w:lineRule="exact"/>
        <w:jc w:val="center"/>
        <w:rPr>
          <w:rFonts w:hint="default" w:ascii="方正小标宋简体" w:hAnsi="方正小标宋简体" w:eastAsia="方正小标宋简体" w:cs="方正小标宋简体"/>
          <w:b w:val="0"/>
          <w:bCs w:val="0"/>
          <w:sz w:val="44"/>
          <w:szCs w:val="44"/>
        </w:rPr>
      </w:pPr>
      <w:r>
        <w:rPr>
          <w:rFonts w:ascii="方正小标宋简体" w:hAnsi="方正小标宋简体" w:eastAsia="方正小标宋简体" w:cs="方正小标宋简体"/>
          <w:b w:val="0"/>
          <w:bCs w:val="0"/>
          <w:sz w:val="44"/>
          <w:szCs w:val="44"/>
        </w:rPr>
        <w:t>信用承诺事项办事指南</w:t>
      </w:r>
    </w:p>
    <w:p w14:paraId="0DCCC3F2">
      <w:pPr>
        <w:pStyle w:val="3"/>
        <w:widowControl/>
        <w:spacing w:before="0" w:beforeAutospacing="0" w:after="0" w:afterAutospacing="0" w:line="580" w:lineRule="exact"/>
        <w:rPr>
          <w:rFonts w:hint="default" w:ascii="仿宋_GB2312" w:hAnsi="仿宋_GB2312" w:eastAsia="仿宋_GB2312" w:cs="仿宋_GB2312"/>
          <w:sz w:val="32"/>
          <w:szCs w:val="32"/>
        </w:rPr>
      </w:pPr>
    </w:p>
    <w:p w14:paraId="78771D80"/>
    <w:p w14:paraId="2674C42B">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一、事项名称</w:t>
      </w:r>
    </w:p>
    <w:p w14:paraId="5EC0A7BD">
      <w:pPr>
        <w:pStyle w:val="3"/>
        <w:widowControl/>
        <w:spacing w:before="0" w:beforeAutospacing="0" w:after="0" w:afterAutospacing="0" w:line="580" w:lineRule="exact"/>
        <w:ind w:firstLine="640" w:firstLineChars="200"/>
        <w:rPr>
          <w:rFonts w:hint="eastAsia" w:ascii="仿宋_GB2312" w:hAnsi="仿宋_GB2312" w:eastAsia="仿宋_GB2312" w:cs="仿宋_GB2312"/>
          <w:b w:val="0"/>
          <w:bCs w:val="0"/>
          <w:kern w:val="2"/>
          <w:sz w:val="32"/>
          <w:szCs w:val="32"/>
          <w:lang w:eastAsia="zh-CN"/>
        </w:rPr>
      </w:pPr>
      <w:r>
        <w:rPr>
          <w:rFonts w:ascii="仿宋_GB2312" w:hAnsi="仿宋_GB2312" w:eastAsia="仿宋_GB2312" w:cs="仿宋_GB2312"/>
          <w:b w:val="0"/>
          <w:bCs w:val="0"/>
          <w:kern w:val="2"/>
          <w:sz w:val="32"/>
          <w:szCs w:val="32"/>
        </w:rPr>
        <w:t>餐饮服务提供者有关餐饮食品安全和餐饮服务质量的承诺</w:t>
      </w:r>
    </w:p>
    <w:p w14:paraId="5DC5076B">
      <w:pPr>
        <w:pStyle w:val="3"/>
        <w:widowControl/>
        <w:spacing w:before="0" w:beforeAutospacing="0" w:after="0" w:afterAutospacing="0" w:line="580" w:lineRule="exact"/>
        <w:ind w:firstLine="640" w:firstLineChars="200"/>
        <w:rPr>
          <w:rFonts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二、办理依据</w:t>
      </w:r>
    </w:p>
    <w:p w14:paraId="38DA503A">
      <w:pPr>
        <w:pStyle w:val="3"/>
        <w:widowControl/>
        <w:spacing w:before="0" w:beforeAutospacing="0" w:after="0" w:afterAutospacing="0" w:line="580" w:lineRule="exact"/>
        <w:ind w:firstLine="480" w:firstLineChars="150"/>
        <w:rPr>
          <w:rFonts w:ascii="仿宋_GB2312" w:hAnsi="仿宋_GB2312" w:eastAsia="仿宋_GB2312" w:cs="仿宋_GB2312"/>
          <w:b w:val="0"/>
          <w:bCs w:val="0"/>
          <w:kern w:val="2"/>
          <w:sz w:val="32"/>
          <w:szCs w:val="32"/>
        </w:rPr>
      </w:pPr>
      <w:r>
        <w:rPr>
          <w:rFonts w:ascii="仿宋_GB2312" w:hAnsi="仿宋_GB2312" w:eastAsia="仿宋_GB2312" w:cs="仿宋_GB2312"/>
          <w:b w:val="0"/>
          <w:bCs w:val="0"/>
          <w:kern w:val="2"/>
          <w:sz w:val="32"/>
          <w:szCs w:val="32"/>
        </w:rPr>
        <w:t>市场监管总局办公厅关于印发《餐饮质量安全提升行动方案》的通知（市监食经〔2020〕97号）</w:t>
      </w:r>
    </w:p>
    <w:p w14:paraId="05668AD3">
      <w:pPr>
        <w:pStyle w:val="3"/>
        <w:widowControl/>
        <w:spacing w:before="0" w:beforeAutospacing="0" w:after="0" w:afterAutospacing="0" w:line="580" w:lineRule="exact"/>
        <w:ind w:firstLine="480" w:firstLineChars="15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三、适用范围</w:t>
      </w:r>
    </w:p>
    <w:p w14:paraId="79089CFE">
      <w:pPr>
        <w:pStyle w:val="3"/>
        <w:widowControl/>
        <w:spacing w:before="0" w:beforeAutospacing="0" w:after="0" w:afterAutospacing="0" w:line="580" w:lineRule="exact"/>
        <w:ind w:firstLine="640" w:firstLineChars="200"/>
        <w:rPr>
          <w:rFonts w:hint="eastAsia" w:ascii="仿宋_GB2312" w:hAnsi="仿宋_GB2312" w:eastAsia="仿宋_GB2312" w:cs="仿宋_GB2312"/>
          <w:b w:val="0"/>
          <w:bCs w:val="0"/>
          <w:kern w:val="2"/>
          <w:sz w:val="32"/>
          <w:szCs w:val="32"/>
          <w:lang w:val="en-US" w:eastAsia="zh-CN"/>
        </w:rPr>
      </w:pPr>
      <w:bookmarkStart w:id="0" w:name="_GoBack"/>
      <w:bookmarkEnd w:id="0"/>
      <w:r>
        <w:rPr>
          <w:rFonts w:hint="eastAsia" w:ascii="仿宋_GB2312" w:hAnsi="仿宋_GB2312" w:eastAsia="仿宋_GB2312" w:cs="仿宋_GB2312"/>
          <w:b w:val="0"/>
          <w:bCs w:val="0"/>
          <w:kern w:val="2"/>
          <w:sz w:val="32"/>
          <w:szCs w:val="32"/>
          <w:lang w:eastAsia="zh-CN"/>
        </w:rPr>
        <w:t>经全市各级市场监管部门依法登记的</w:t>
      </w:r>
      <w:r>
        <w:rPr>
          <w:rFonts w:ascii="仿宋_GB2312" w:hAnsi="仿宋_GB2312" w:eastAsia="仿宋_GB2312" w:cs="仿宋_GB2312"/>
          <w:b w:val="0"/>
          <w:bCs w:val="0"/>
          <w:kern w:val="2"/>
          <w:sz w:val="32"/>
          <w:szCs w:val="32"/>
        </w:rPr>
        <w:t>餐饮服务提供者有关餐饮食品安全和餐饮服务质量的承诺</w:t>
      </w:r>
      <w:r>
        <w:rPr>
          <w:rFonts w:hint="eastAsia" w:ascii="仿宋_GB2312" w:hAnsi="仿宋_GB2312" w:eastAsia="仿宋_GB2312" w:cs="仿宋_GB2312"/>
          <w:b w:val="0"/>
          <w:bCs w:val="0"/>
          <w:kern w:val="2"/>
          <w:sz w:val="32"/>
          <w:szCs w:val="32"/>
          <w:lang w:eastAsia="zh-CN"/>
        </w:rPr>
        <w:t>。</w:t>
      </w:r>
    </w:p>
    <w:p w14:paraId="42225C76">
      <w:pPr>
        <w:pStyle w:val="3"/>
        <w:widowControl/>
        <w:spacing w:before="0" w:beforeAutospacing="0" w:after="0" w:afterAutospacing="0" w:line="580" w:lineRule="exact"/>
        <w:ind w:firstLine="640" w:firstLineChars="200"/>
        <w:rPr>
          <w:rFonts w:hint="default" w:ascii="CESI黑体-GB2312" w:hAnsi="CESI黑体-GB2312" w:eastAsia="CESI黑体-GB2312" w:cs="CESI黑体-GB2312"/>
          <w:b w:val="0"/>
          <w:bCs w:val="0"/>
          <w:sz w:val="32"/>
          <w:szCs w:val="32"/>
        </w:rPr>
      </w:pPr>
      <w:r>
        <w:rPr>
          <w:rFonts w:ascii="CESI黑体-GB2312" w:hAnsi="CESI黑体-GB2312" w:eastAsia="CESI黑体-GB2312" w:cs="CESI黑体-GB2312"/>
          <w:b w:val="0"/>
          <w:bCs w:val="0"/>
          <w:sz w:val="32"/>
          <w:szCs w:val="32"/>
        </w:rPr>
        <w:t>四、办理流程</w:t>
      </w:r>
    </w:p>
    <w:p w14:paraId="52D940B6"/>
    <w:p w14:paraId="5C42DCDC">
      <w:pPr>
        <w:spacing w:line="360" w:lineRule="auto"/>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鼓励餐饮服务提供者主动向消费者作出有关餐饮食品安全和餐饮服务质量的承诺。</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ESI黑体-GB2312">
    <w:altName w:val="微软雅黑"/>
    <w:panose1 w:val="00000000000000000000"/>
    <w:charset w:val="86"/>
    <w:family w:val="auto"/>
    <w:pitch w:val="default"/>
    <w:sig w:usb0="00000000" w:usb1="00000000" w:usb2="00000012" w:usb3="00000000" w:csb0="0004000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E1D7C55D"/>
    <w:rsid w:val="000426CB"/>
    <w:rsid w:val="0005145F"/>
    <w:rsid w:val="000946E9"/>
    <w:rsid w:val="000C2145"/>
    <w:rsid w:val="0012685A"/>
    <w:rsid w:val="00165472"/>
    <w:rsid w:val="00171A01"/>
    <w:rsid w:val="00193C6F"/>
    <w:rsid w:val="002B78EC"/>
    <w:rsid w:val="003039CD"/>
    <w:rsid w:val="00402263"/>
    <w:rsid w:val="00465884"/>
    <w:rsid w:val="005220B8"/>
    <w:rsid w:val="005246D8"/>
    <w:rsid w:val="005311BD"/>
    <w:rsid w:val="00603B62"/>
    <w:rsid w:val="00610523"/>
    <w:rsid w:val="00616E85"/>
    <w:rsid w:val="006B07ED"/>
    <w:rsid w:val="007553C1"/>
    <w:rsid w:val="0078194D"/>
    <w:rsid w:val="007A23FA"/>
    <w:rsid w:val="008473E9"/>
    <w:rsid w:val="00854D5B"/>
    <w:rsid w:val="008A23A2"/>
    <w:rsid w:val="008D1E78"/>
    <w:rsid w:val="008D5989"/>
    <w:rsid w:val="008D5C10"/>
    <w:rsid w:val="008E7150"/>
    <w:rsid w:val="008F465B"/>
    <w:rsid w:val="009F3E4E"/>
    <w:rsid w:val="009F3F5E"/>
    <w:rsid w:val="00A0309E"/>
    <w:rsid w:val="00A17271"/>
    <w:rsid w:val="00A26539"/>
    <w:rsid w:val="00A60A3B"/>
    <w:rsid w:val="00A656AC"/>
    <w:rsid w:val="00B9275D"/>
    <w:rsid w:val="00BA2F17"/>
    <w:rsid w:val="00C313E8"/>
    <w:rsid w:val="00C741B5"/>
    <w:rsid w:val="00C86BB4"/>
    <w:rsid w:val="00CD38BA"/>
    <w:rsid w:val="00DD7889"/>
    <w:rsid w:val="00E0432A"/>
    <w:rsid w:val="00E04EE7"/>
    <w:rsid w:val="00E31CB6"/>
    <w:rsid w:val="00E40AC9"/>
    <w:rsid w:val="00E41EC5"/>
    <w:rsid w:val="00E45CEC"/>
    <w:rsid w:val="00E879B6"/>
    <w:rsid w:val="00E97902"/>
    <w:rsid w:val="00EA2D39"/>
    <w:rsid w:val="00EA6510"/>
    <w:rsid w:val="00EA7529"/>
    <w:rsid w:val="00F258D0"/>
    <w:rsid w:val="00F370F0"/>
    <w:rsid w:val="00F95F1C"/>
    <w:rsid w:val="00FB10D8"/>
    <w:rsid w:val="00FD4F19"/>
    <w:rsid w:val="11BB2A54"/>
    <w:rsid w:val="1BA370A6"/>
    <w:rsid w:val="27B5694E"/>
    <w:rsid w:val="2A2E29E8"/>
    <w:rsid w:val="31A22367"/>
    <w:rsid w:val="4DEFC28B"/>
    <w:rsid w:val="4E887B8E"/>
    <w:rsid w:val="5641747C"/>
    <w:rsid w:val="59374B66"/>
    <w:rsid w:val="59D40607"/>
    <w:rsid w:val="5FFDB869"/>
    <w:rsid w:val="6B4C44A1"/>
    <w:rsid w:val="6CBE317C"/>
    <w:rsid w:val="6FDF7C0C"/>
    <w:rsid w:val="78BE4504"/>
    <w:rsid w:val="7BFF52FD"/>
    <w:rsid w:val="DEE68758"/>
    <w:rsid w:val="E1D7C55D"/>
    <w:rsid w:val="F74BD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bCs/>
      <w:kern w:val="44"/>
      <w:sz w:val="48"/>
      <w:szCs w:val="48"/>
    </w:rPr>
  </w:style>
  <w:style w:type="paragraph" w:styleId="3">
    <w:name w:val="heading 2"/>
    <w:basedOn w:val="1"/>
    <w:next w:val="1"/>
    <w:qFormat/>
    <w:uiPriority w:val="0"/>
    <w:pPr>
      <w:spacing w:before="100" w:beforeAutospacing="1" w:after="100" w:afterAutospacing="1"/>
      <w:jc w:val="left"/>
      <w:outlineLvl w:val="1"/>
    </w:pPr>
    <w:rPr>
      <w:rFonts w:hint="eastAsia" w:ascii="宋体" w:hAnsi="宋体"/>
      <w:b/>
      <w:bCs/>
      <w:kern w:val="0"/>
      <w:sz w:val="36"/>
      <w:szCs w:val="36"/>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kern w:val="2"/>
      <w:sz w:val="18"/>
      <w:szCs w:val="18"/>
    </w:rPr>
  </w:style>
  <w:style w:type="character" w:customStyle="1" w:styleId="9">
    <w:name w:val="页脚 Char"/>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Pages>
  <Words>162</Words>
  <Characters>166</Characters>
  <Lines>2</Lines>
  <Paragraphs>1</Paragraphs>
  <TotalTime>0</TotalTime>
  <ScaleCrop>false</ScaleCrop>
  <LinksUpToDate>false</LinksUpToDate>
  <CharactersWithSpaces>166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2025-08-13T02:26:00Z</dcterms:created>
  <dc:creator>uos</dc:creator>
  <cp:lastModifiedBy>杜立夫</cp:lastModifiedBy>
  <dcterms:modified xsi:type="dcterms:W3CDTF">2025-08-18T06:54:35Z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BE7BAEF6E6B4AA4B86135E68612803EC</vt:lpwstr>
  </property>
  <property fmtid="{D5CDD505-2E9C-101B-9397-08002B2CF9AE}" pid="4" name="KSOTemplateDocerSaveRecord">
    <vt:lpwstr>eyJoZGlkIjoiMjZlMTg4Y2ExMDUzZGJiYTE0NmNlZTQyYWYxNjEyNTkifQ==</vt:lpwstr>
  </property>
</Properties>
</file>