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B3B9A">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14:paraId="738E9E1E">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14:paraId="2D861F83">
      <w:pPr>
        <w:pStyle w:val="3"/>
        <w:widowControl/>
        <w:spacing w:before="0" w:beforeAutospacing="0" w:after="0" w:afterAutospacing="0" w:line="580" w:lineRule="exact"/>
        <w:rPr>
          <w:rFonts w:hint="default" w:ascii="仿宋_GB2312" w:hAnsi="仿宋_GB2312" w:eastAsia="仿宋_GB2312" w:cs="仿宋_GB2312"/>
          <w:sz w:val="32"/>
          <w:szCs w:val="32"/>
        </w:rPr>
      </w:pPr>
    </w:p>
    <w:p w14:paraId="0284BDE9"/>
    <w:p w14:paraId="5D8A12D8">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一、事项名称</w:t>
      </w:r>
    </w:p>
    <w:p w14:paraId="3914382C">
      <w:pPr>
        <w:pStyle w:val="3"/>
        <w:widowControl/>
        <w:spacing w:before="0" w:beforeAutospacing="0" w:after="0" w:afterAutospacing="0" w:line="580" w:lineRule="exact"/>
        <w:ind w:firstLine="640" w:firstLineChars="20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食品小作坊、小餐饮、食品摊贩食品安全承诺</w:t>
      </w:r>
    </w:p>
    <w:p w14:paraId="22E9736B">
      <w:pPr>
        <w:pStyle w:val="3"/>
        <w:widowControl/>
        <w:spacing w:before="0" w:beforeAutospacing="0" w:after="0" w:afterAutospacing="0" w:line="580" w:lineRule="exact"/>
        <w:ind w:firstLine="640" w:firstLineChars="200"/>
        <w:rPr>
          <w:rFonts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二、办理依据</w:t>
      </w:r>
    </w:p>
    <w:p w14:paraId="3EF3094E">
      <w:pPr>
        <w:pStyle w:val="3"/>
        <w:widowControl/>
        <w:spacing w:before="0" w:beforeAutospacing="0" w:after="0" w:afterAutospacing="0" w:line="580" w:lineRule="exact"/>
        <w:ind w:firstLine="480" w:firstLineChars="15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《安徽省食品安全条例》</w:t>
      </w:r>
    </w:p>
    <w:p w14:paraId="6D74BE05">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三、适用范围</w:t>
      </w:r>
    </w:p>
    <w:p w14:paraId="5444CCA9">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eastAsia="zh-CN"/>
        </w:rPr>
        <w:t>经全市各级市场监管部门依法登记的</w:t>
      </w:r>
      <w:bookmarkStart w:id="0" w:name="_GoBack"/>
      <w:bookmarkEnd w:id="0"/>
      <w:r>
        <w:rPr>
          <w:rFonts w:ascii="仿宋_GB2312" w:hAnsi="仿宋_GB2312" w:eastAsia="仿宋_GB2312" w:cs="仿宋_GB2312"/>
          <w:b w:val="0"/>
          <w:bCs w:val="0"/>
          <w:kern w:val="2"/>
          <w:sz w:val="32"/>
          <w:szCs w:val="32"/>
        </w:rPr>
        <w:t>食品小作坊、小餐饮、食品摊贩食品安全承诺</w:t>
      </w:r>
      <w:r>
        <w:rPr>
          <w:rFonts w:hint="eastAsia" w:ascii="仿宋_GB2312" w:hAnsi="仿宋_GB2312" w:eastAsia="仿宋_GB2312" w:cs="仿宋_GB2312"/>
          <w:b w:val="0"/>
          <w:bCs w:val="0"/>
          <w:kern w:val="2"/>
          <w:sz w:val="32"/>
          <w:szCs w:val="32"/>
          <w:lang w:eastAsia="zh-CN"/>
        </w:rPr>
        <w:t>。</w:t>
      </w:r>
    </w:p>
    <w:p w14:paraId="68B1AA8C">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四、办理流程</w:t>
      </w:r>
    </w:p>
    <w:p w14:paraId="01ED4C04"/>
    <w:p w14:paraId="05F5FE7B">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食品小作坊应当在生产加工场所的显著位置悬挂或者摆放食品小作坊登记证、食品从业人员健康证明和食品安全承诺书，接受社会监督。</w:t>
      </w:r>
    </w:p>
    <w:p w14:paraId="0FE00AD7">
      <w:pPr>
        <w:spacing w:line="360" w:lineRule="auto"/>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小餐饮、食品摊贩经营者应当在经营场所、摊位的显著位置，悬挂或者摆放信息公示卡、从业人员健康证明和食品安全承诺书，接受社会监督。</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ESI黑体-GB2312">
    <w:altName w:val="微软雅黑"/>
    <w:panose1 w:val="000000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0426CB"/>
    <w:rsid w:val="0005145F"/>
    <w:rsid w:val="000946E9"/>
    <w:rsid w:val="000C2145"/>
    <w:rsid w:val="0012685A"/>
    <w:rsid w:val="00165472"/>
    <w:rsid w:val="00171A01"/>
    <w:rsid w:val="00223FD6"/>
    <w:rsid w:val="002B78EC"/>
    <w:rsid w:val="003039CD"/>
    <w:rsid w:val="00402263"/>
    <w:rsid w:val="00465884"/>
    <w:rsid w:val="005220B8"/>
    <w:rsid w:val="005246D8"/>
    <w:rsid w:val="005311BD"/>
    <w:rsid w:val="00603B62"/>
    <w:rsid w:val="00610523"/>
    <w:rsid w:val="00616E85"/>
    <w:rsid w:val="006B07ED"/>
    <w:rsid w:val="007553C1"/>
    <w:rsid w:val="0078194D"/>
    <w:rsid w:val="007A23FA"/>
    <w:rsid w:val="008473E9"/>
    <w:rsid w:val="00854D5B"/>
    <w:rsid w:val="008A23A2"/>
    <w:rsid w:val="008D1E78"/>
    <w:rsid w:val="008D5989"/>
    <w:rsid w:val="008D5C10"/>
    <w:rsid w:val="008E7150"/>
    <w:rsid w:val="008F465B"/>
    <w:rsid w:val="00902B1E"/>
    <w:rsid w:val="009F3E4E"/>
    <w:rsid w:val="009F3F5E"/>
    <w:rsid w:val="00A0309E"/>
    <w:rsid w:val="00A17271"/>
    <w:rsid w:val="00A26539"/>
    <w:rsid w:val="00A60A3B"/>
    <w:rsid w:val="00A656AC"/>
    <w:rsid w:val="00B9275D"/>
    <w:rsid w:val="00BA2F17"/>
    <w:rsid w:val="00C313E8"/>
    <w:rsid w:val="00C741B5"/>
    <w:rsid w:val="00C86BB4"/>
    <w:rsid w:val="00CD38BA"/>
    <w:rsid w:val="00DD7889"/>
    <w:rsid w:val="00E0432A"/>
    <w:rsid w:val="00E04EE7"/>
    <w:rsid w:val="00E31CB6"/>
    <w:rsid w:val="00E40AC9"/>
    <w:rsid w:val="00E41EC5"/>
    <w:rsid w:val="00E45CEC"/>
    <w:rsid w:val="00E879B6"/>
    <w:rsid w:val="00E97902"/>
    <w:rsid w:val="00EA2D39"/>
    <w:rsid w:val="00EA6510"/>
    <w:rsid w:val="00EA7529"/>
    <w:rsid w:val="00F258D0"/>
    <w:rsid w:val="00F370F0"/>
    <w:rsid w:val="00F95F1C"/>
    <w:rsid w:val="00FB10D8"/>
    <w:rsid w:val="00FD4F19"/>
    <w:rsid w:val="349A7D1E"/>
    <w:rsid w:val="4DEFC28B"/>
    <w:rsid w:val="5FFDB869"/>
    <w:rsid w:val="751E2194"/>
    <w:rsid w:val="7BFF52FD"/>
    <w:rsid w:val="7F570D80"/>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211</Words>
  <Characters>213</Characters>
  <Lines>2</Lines>
  <Paragraphs>1</Paragraphs>
  <TotalTime>0</TotalTime>
  <ScaleCrop>false</ScaleCrop>
  <LinksUpToDate>false</LinksUpToDate>
  <CharactersWithSpaces>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2025-08-13T02:27:00Z</dcterms:created>
  <dc:creator>uos</dc:creator>
  <cp:lastModifiedBy>杜立夫</cp:lastModifiedBy>
  <dcterms:modified xsi:type="dcterms:W3CDTF">2025-08-18T06:49:40Z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