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13" w:rsidRPr="003E696E" w:rsidRDefault="008E7E13">
      <w:pPr>
        <w:pStyle w:val="1"/>
        <w:widowControl/>
        <w:spacing w:before="0" w:beforeAutospacing="0" w:after="0" w:afterAutospacing="0" w:line="579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sz w:val="44"/>
          <w:szCs w:val="44"/>
        </w:rPr>
      </w:pPr>
    </w:p>
    <w:p w:rsidR="008E7E13" w:rsidRPr="003E696E" w:rsidRDefault="007844E9">
      <w:pPr>
        <w:pStyle w:val="1"/>
        <w:widowControl/>
        <w:spacing w:before="0" w:beforeAutospacing="0" w:after="0" w:afterAutospacing="0" w:line="579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sz w:val="44"/>
          <w:szCs w:val="44"/>
        </w:rPr>
      </w:pPr>
      <w:r w:rsidRPr="003E696E"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信用承诺事项办事指南</w:t>
      </w:r>
    </w:p>
    <w:p w:rsidR="008E7E13" w:rsidRPr="003E696E" w:rsidRDefault="008E7E13">
      <w:pPr>
        <w:pStyle w:val="2"/>
        <w:widowControl/>
        <w:spacing w:before="0" w:beforeAutospacing="0" w:after="0" w:afterAutospacing="0" w:line="580" w:lineRule="exact"/>
        <w:rPr>
          <w:rFonts w:ascii="仿宋_GB2312" w:eastAsia="仿宋_GB2312" w:hAnsi="仿宋_GB2312" w:cs="仿宋_GB2312" w:hint="default"/>
          <w:sz w:val="32"/>
          <w:szCs w:val="32"/>
        </w:rPr>
      </w:pPr>
    </w:p>
    <w:p w:rsidR="008E7E13" w:rsidRPr="003E696E" w:rsidRDefault="008E7E13"/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一、事项名称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50" w:firstLine="80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3E696E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简易注销登记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二、办理依据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3E696E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《中华人民共和国市场主体登记管理条例》《中华人民共和国市场主体登记管理条例实施细则》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三、适用范围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3E696E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办理简易注销登记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四、申请材料</w:t>
      </w:r>
    </w:p>
    <w:p w:rsidR="008E7E13" w:rsidRPr="003E696E" w:rsidRDefault="007844E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3E696E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全体投资人承诺书；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3E696E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2.</w:t>
      </w:r>
      <w:r w:rsidRPr="003E696E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办理简易注销登记的其他材料。</w:t>
      </w:r>
    </w:p>
    <w:p w:rsidR="008E7E13" w:rsidRPr="003E696E" w:rsidRDefault="007844E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五、办理流程</w:t>
      </w:r>
    </w:p>
    <w:p w:rsidR="008E7E13" w:rsidRPr="003E696E" w:rsidRDefault="007844E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3E696E">
        <w:rPr>
          <w:rFonts w:ascii="仿宋_GB2312" w:eastAsia="仿宋_GB2312" w:hAnsi="仿宋_GB2312" w:cs="仿宋_GB2312" w:hint="eastAsia"/>
          <w:sz w:val="32"/>
          <w:szCs w:val="32"/>
        </w:rPr>
        <w:t>申请办理简易注销登记，市场主体应当将承诺书通过国家企业信用信息公示系统公示，公示期为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日。在公示期内无相关部门、债权人及其他利害关系人提</w:t>
      </w:r>
      <w:bookmarkStart w:id="0" w:name="_GoBack"/>
      <w:bookmarkEnd w:id="0"/>
      <w:r w:rsidRPr="003E696E">
        <w:rPr>
          <w:rFonts w:ascii="仿宋_GB2312" w:eastAsia="仿宋_GB2312" w:hAnsi="仿宋_GB2312" w:cs="仿宋_GB2312" w:hint="eastAsia"/>
          <w:sz w:val="32"/>
          <w:szCs w:val="32"/>
        </w:rPr>
        <w:t>出异议的，市场主体可以于公示期届满之日起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日内向登记机关申请注销登记，提交申请书和全体投资人承诺书。</w:t>
      </w:r>
    </w:p>
    <w:p w:rsidR="008E7E13" w:rsidRPr="003E696E" w:rsidRDefault="007844E9">
      <w:pPr>
        <w:pStyle w:val="2"/>
        <w:widowControl/>
        <w:numPr>
          <w:ilvl w:val="0"/>
          <w:numId w:val="1"/>
        </w:numPr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3E696E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办理时限</w:t>
      </w:r>
    </w:p>
    <w:p w:rsidR="008E7E13" w:rsidRPr="003E696E" w:rsidRDefault="007844E9">
      <w:r w:rsidRPr="003E696E">
        <w:rPr>
          <w:rFonts w:hint="eastAsia"/>
        </w:rPr>
        <w:t xml:space="preserve">     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承诺办结时限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3E696E">
        <w:rPr>
          <w:rFonts w:ascii="仿宋_GB2312" w:eastAsia="仿宋_GB2312" w:hAnsi="仿宋_GB2312" w:cs="仿宋_GB2312" w:hint="eastAsia"/>
          <w:sz w:val="32"/>
          <w:szCs w:val="32"/>
        </w:rPr>
        <w:t>个工作日（不含公示时间）</w:t>
      </w:r>
    </w:p>
    <w:sectPr w:rsidR="008E7E13" w:rsidRPr="003E696E" w:rsidSect="008E7E1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黑体-GB2312">
    <w:altName w:val="微软雅黑"/>
    <w:charset w:val="86"/>
    <w:family w:val="auto"/>
    <w:pitch w:val="default"/>
    <w:sig w:usb0="00000000" w:usb1="00000000" w:usb2="00000012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3855F"/>
    <w:multiLevelType w:val="singleLevel"/>
    <w:tmpl w:val="5183855F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E1D7C55D"/>
    <w:rsid w:val="DEE68758"/>
    <w:rsid w:val="E1D7C55D"/>
    <w:rsid w:val="F74BDC40"/>
    <w:rsid w:val="000C2145"/>
    <w:rsid w:val="0012685A"/>
    <w:rsid w:val="001646CB"/>
    <w:rsid w:val="00165472"/>
    <w:rsid w:val="001C66CF"/>
    <w:rsid w:val="003E696E"/>
    <w:rsid w:val="00402263"/>
    <w:rsid w:val="00465884"/>
    <w:rsid w:val="005220B8"/>
    <w:rsid w:val="005246D8"/>
    <w:rsid w:val="00603B62"/>
    <w:rsid w:val="00616E85"/>
    <w:rsid w:val="0078194D"/>
    <w:rsid w:val="007844E9"/>
    <w:rsid w:val="008473E9"/>
    <w:rsid w:val="00854D5B"/>
    <w:rsid w:val="008A23A2"/>
    <w:rsid w:val="008D1E78"/>
    <w:rsid w:val="008D5989"/>
    <w:rsid w:val="008D5C10"/>
    <w:rsid w:val="008E7E13"/>
    <w:rsid w:val="008F465B"/>
    <w:rsid w:val="00A17271"/>
    <w:rsid w:val="00A26539"/>
    <w:rsid w:val="00A60A3B"/>
    <w:rsid w:val="00A656AC"/>
    <w:rsid w:val="00BA2F17"/>
    <w:rsid w:val="00C313E8"/>
    <w:rsid w:val="00C741B5"/>
    <w:rsid w:val="00C86BB4"/>
    <w:rsid w:val="00DC299F"/>
    <w:rsid w:val="00DD7889"/>
    <w:rsid w:val="00E0432A"/>
    <w:rsid w:val="00E31CB6"/>
    <w:rsid w:val="00E45CEC"/>
    <w:rsid w:val="00E97902"/>
    <w:rsid w:val="00EA2D39"/>
    <w:rsid w:val="00EA6510"/>
    <w:rsid w:val="00EA7529"/>
    <w:rsid w:val="00F95F1C"/>
    <w:rsid w:val="04965876"/>
    <w:rsid w:val="07585B24"/>
    <w:rsid w:val="31B97F9D"/>
    <w:rsid w:val="4B2E419E"/>
    <w:rsid w:val="4DEFC28B"/>
    <w:rsid w:val="5FFDB869"/>
    <w:rsid w:val="61AE6903"/>
    <w:rsid w:val="7BF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E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E7E13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qFormat/>
    <w:rsid w:val="008E7E13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E7E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E7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8E7E1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E7E1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25</Characters>
  <Application>Microsoft Office Word</Application>
  <DocSecurity>0</DocSecurity>
  <Lines>1</Lines>
  <Paragraphs>1</Paragraphs>
  <ScaleCrop>false</ScaleCrop>
  <Company>CHINA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杜立夫</cp:lastModifiedBy>
  <cp:revision>2</cp:revision>
  <dcterms:created xsi:type="dcterms:W3CDTF">2025-09-02T00:31:00Z</dcterms:created>
  <dcterms:modified xsi:type="dcterms:W3CDTF">2025-09-02T00:31:00Z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eyJoZGlkIjoiMzcxNDIxOWQzZmU3YjMxMTZmOTU0MjNmNjQ2Y2U0NWYiLCJ1c2VySWQiOiIzNDk0OTU0MjkifQ==</vt:lpwstr>
  </property>
</Properties>
</file>